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25"/>
        <w:gridCol w:w="20"/>
        <w:gridCol w:w="150"/>
      </w:tblGrid>
      <w:tr w:rsidR="003D3DDD" w14:paraId="1DA7B923" w14:textId="77777777">
        <w:trPr>
          <w:trHeight w:hRule="exact" w:val="150"/>
        </w:trPr>
        <w:tc>
          <w:tcPr>
            <w:tcW w:w="165" w:type="dxa"/>
          </w:tcPr>
          <w:p w14:paraId="6C899E34" w14:textId="77777777" w:rsidR="003D3DDD" w:rsidRDefault="003D3DDD"/>
        </w:tc>
        <w:tc>
          <w:tcPr>
            <w:tcW w:w="13725" w:type="dxa"/>
          </w:tcPr>
          <w:p w14:paraId="768718D0" w14:textId="77777777" w:rsidR="003D3DDD" w:rsidRDefault="003D3DDD"/>
        </w:tc>
        <w:tc>
          <w:tcPr>
            <w:tcW w:w="15" w:type="dxa"/>
          </w:tcPr>
          <w:p w14:paraId="37CFE15E" w14:textId="77777777" w:rsidR="003D3DDD" w:rsidRDefault="003D3DDD"/>
        </w:tc>
        <w:tc>
          <w:tcPr>
            <w:tcW w:w="150" w:type="dxa"/>
          </w:tcPr>
          <w:p w14:paraId="3D05AC17" w14:textId="77777777" w:rsidR="003D3DDD" w:rsidRDefault="003D3DDD"/>
        </w:tc>
      </w:tr>
      <w:tr w:rsidR="00693E35" w14:paraId="1A8D5629" w14:textId="77777777" w:rsidTr="007924EE">
        <w:trPr>
          <w:trHeight w:hRule="exact" w:val="842"/>
        </w:trPr>
        <w:tc>
          <w:tcPr>
            <w:tcW w:w="165" w:type="dxa"/>
          </w:tcPr>
          <w:p w14:paraId="467631D5" w14:textId="77777777" w:rsidR="003D3DDD" w:rsidRDefault="003D3DDD"/>
        </w:tc>
        <w:tc>
          <w:tcPr>
            <w:tcW w:w="13740" w:type="dxa"/>
            <w:gridSpan w:val="2"/>
            <w:tcBorders>
              <w:left w:val="single" w:sz="32" w:space="0" w:color="000000"/>
            </w:tcBorders>
          </w:tcPr>
          <w:p w14:paraId="3F62821C" w14:textId="77777777" w:rsidR="003D3DDD" w:rsidRPr="00273854" w:rsidRDefault="00273854">
            <w:pPr>
              <w:rPr>
                <w:sz w:val="28"/>
                <w:szCs w:val="28"/>
              </w:rPr>
            </w:pPr>
            <w:proofErr w:type="spellStart"/>
            <w:r w:rsidRPr="00273854">
              <w:rPr>
                <w:rFonts w:ascii="Arial" w:eastAsia="Arial" w:hAnsi="Arial" w:cs="Arial"/>
                <w:color w:val="000000"/>
                <w:sz w:val="28"/>
                <w:szCs w:val="28"/>
              </w:rPr>
              <w:t>Southville</w:t>
            </w:r>
            <w:proofErr w:type="spellEnd"/>
            <w:r w:rsidRPr="00273854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Primary School</w:t>
            </w:r>
          </w:p>
          <w:p w14:paraId="41263BD2" w14:textId="507D3943" w:rsidR="003D3DDD" w:rsidRDefault="00273854">
            <w:r>
              <w:rPr>
                <w:rFonts w:ascii="Arial" w:eastAsia="Arial" w:hAnsi="Arial" w:cs="Arial"/>
                <w:color w:val="696969"/>
                <w:sz w:val="28"/>
                <w:szCs w:val="28"/>
              </w:rPr>
              <w:t xml:space="preserve">Current </w:t>
            </w:r>
            <w:r w:rsidR="007924EE" w:rsidRPr="00273854">
              <w:rPr>
                <w:rFonts w:ascii="Arial" w:eastAsia="Arial" w:hAnsi="Arial" w:cs="Arial"/>
                <w:color w:val="696969"/>
                <w:sz w:val="28"/>
                <w:szCs w:val="28"/>
              </w:rPr>
              <w:t xml:space="preserve">Governing body </w:t>
            </w:r>
            <w:r w:rsidRPr="00273854">
              <w:rPr>
                <w:rFonts w:ascii="Arial" w:eastAsia="Arial" w:hAnsi="Arial" w:cs="Arial"/>
                <w:color w:val="696969"/>
                <w:sz w:val="28"/>
                <w:szCs w:val="28"/>
              </w:rPr>
              <w:t>Membership</w:t>
            </w:r>
            <w:r w:rsidR="00693E35">
              <w:rPr>
                <w:rFonts w:ascii="Arial" w:eastAsia="Arial" w:hAnsi="Arial" w:cs="Arial"/>
                <w:color w:val="696969"/>
                <w:sz w:val="36"/>
              </w:rPr>
              <w:t xml:space="preserve"> </w:t>
            </w:r>
          </w:p>
        </w:tc>
        <w:tc>
          <w:tcPr>
            <w:tcW w:w="150" w:type="dxa"/>
          </w:tcPr>
          <w:p w14:paraId="74667B19" w14:textId="77777777" w:rsidR="003D3DDD" w:rsidRDefault="003D3DDD"/>
        </w:tc>
      </w:tr>
      <w:tr w:rsidR="003D3DDD" w14:paraId="43E75A3B" w14:textId="77777777" w:rsidTr="00693E35">
        <w:trPr>
          <w:trHeight w:hRule="exact" w:val="68"/>
        </w:trPr>
        <w:tc>
          <w:tcPr>
            <w:tcW w:w="165" w:type="dxa"/>
          </w:tcPr>
          <w:p w14:paraId="3B2F21E9" w14:textId="77777777" w:rsidR="003D3DDD" w:rsidRDefault="003D3DDD"/>
        </w:tc>
        <w:tc>
          <w:tcPr>
            <w:tcW w:w="13725" w:type="dxa"/>
          </w:tcPr>
          <w:p w14:paraId="1A34B845" w14:textId="77777777" w:rsidR="003D3DDD" w:rsidRDefault="003D3DDD"/>
        </w:tc>
        <w:tc>
          <w:tcPr>
            <w:tcW w:w="15" w:type="dxa"/>
          </w:tcPr>
          <w:p w14:paraId="738DF39F" w14:textId="77777777" w:rsidR="003D3DDD" w:rsidRDefault="003D3DDD"/>
        </w:tc>
        <w:tc>
          <w:tcPr>
            <w:tcW w:w="150" w:type="dxa"/>
          </w:tcPr>
          <w:p w14:paraId="27C822AF" w14:textId="77777777" w:rsidR="003D3DDD" w:rsidRDefault="003D3DDD"/>
        </w:tc>
      </w:tr>
      <w:tr w:rsidR="003D3DDD" w14:paraId="1CF394FD" w14:textId="77777777">
        <w:tc>
          <w:tcPr>
            <w:tcW w:w="165" w:type="dxa"/>
          </w:tcPr>
          <w:p w14:paraId="1D7D6E4A" w14:textId="77777777" w:rsidR="003D3DDD" w:rsidRDefault="003D3DDD"/>
        </w:tc>
        <w:tc>
          <w:tcPr>
            <w:tcW w:w="137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4"/>
              <w:gridCol w:w="4111"/>
              <w:gridCol w:w="1559"/>
              <w:gridCol w:w="1276"/>
              <w:gridCol w:w="3969"/>
            </w:tblGrid>
            <w:tr w:rsidR="00693E35" w14:paraId="669EFA57" w14:textId="77777777" w:rsidTr="007924EE">
              <w:trPr>
                <w:trHeight w:hRule="exact" w:val="387"/>
              </w:trPr>
              <w:tc>
                <w:tcPr>
                  <w:tcW w:w="18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FCD317" w14:textId="77777777" w:rsidR="00693E35" w:rsidRDefault="00693E35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41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3AFAC3" w14:textId="77777777" w:rsidR="00693E35" w:rsidRDefault="00693E35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B2E9C6" w14:textId="77777777" w:rsidR="00693E35" w:rsidRDefault="00693E35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From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BF3018" w14:textId="77777777" w:rsidR="00693E35" w:rsidRDefault="00693E35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To</w:t>
                  </w:r>
                </w:p>
              </w:tc>
              <w:tc>
                <w:tcPr>
                  <w:tcW w:w="396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02F0C9" w14:textId="77777777" w:rsidR="00693E35" w:rsidRDefault="00693E35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</w:tr>
            <w:tr w:rsidR="00693E35" w:rsidRPr="00693E35" w14:paraId="482AAD0A" w14:textId="77777777" w:rsidTr="00693E35">
              <w:trPr>
                <w:trHeight w:hRule="exact" w:val="443"/>
              </w:trPr>
              <w:tc>
                <w:tcPr>
                  <w:tcW w:w="18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F6C061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Andy Bowman </w:t>
                  </w:r>
                </w:p>
              </w:tc>
              <w:tc>
                <w:tcPr>
                  <w:tcW w:w="41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3F5534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Headteacher</w:t>
                  </w:r>
                </w:p>
                <w:p w14:paraId="4CB4916B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  <w:p w14:paraId="463B946E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BA22A3" w14:textId="56BDD22E" w:rsidR="00693E35" w:rsidRPr="00693E35" w:rsidRDefault="00693E3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3E35">
                    <w:rPr>
                      <w:rFonts w:ascii="Arial" w:hAnsi="Arial" w:cs="Arial"/>
                      <w:sz w:val="18"/>
                      <w:szCs w:val="18"/>
                    </w:rPr>
                    <w:t xml:space="preserve">September 2021 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CFCFE2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1BDC87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Head Teacher</w:t>
                  </w:r>
                </w:p>
              </w:tc>
            </w:tr>
            <w:tr w:rsidR="00693E35" w:rsidRPr="00693E35" w14:paraId="49888ED9" w14:textId="77777777" w:rsidTr="00693E35">
              <w:trPr>
                <w:trHeight w:hRule="exact" w:val="437"/>
              </w:trPr>
              <w:tc>
                <w:tcPr>
                  <w:tcW w:w="18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3D32C6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Henry Commander </w:t>
                  </w:r>
                </w:p>
              </w:tc>
              <w:tc>
                <w:tcPr>
                  <w:tcW w:w="41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D19D1C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Associate Member</w:t>
                  </w:r>
                </w:p>
                <w:p w14:paraId="5A852A70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  <w:p w14:paraId="41BA00C6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BC8FF6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05 Oct 2021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EB96A7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4 Oct 2023</w:t>
                  </w:r>
                </w:p>
              </w:tc>
              <w:tc>
                <w:tcPr>
                  <w:tcW w:w="396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475C06" w14:textId="62785383" w:rsidR="00693E35" w:rsidRPr="007924EE" w:rsidRDefault="00693E3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924EE">
                    <w:rPr>
                      <w:rFonts w:ascii="Arial" w:hAnsi="Arial" w:cs="Arial"/>
                      <w:sz w:val="18"/>
                      <w:szCs w:val="18"/>
                    </w:rPr>
                    <w:t xml:space="preserve">Associate member – non voting </w:t>
                  </w:r>
                </w:p>
              </w:tc>
            </w:tr>
            <w:tr w:rsidR="00693E35" w:rsidRPr="00693E35" w14:paraId="013D5D84" w14:textId="77777777" w:rsidTr="00693E35">
              <w:trPr>
                <w:trHeight w:hRule="exact" w:val="415"/>
              </w:trPr>
              <w:tc>
                <w:tcPr>
                  <w:tcW w:w="18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DD059C" w14:textId="56B4FC36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Emily Darwen</w:t>
                  </w:r>
                </w:p>
              </w:tc>
              <w:tc>
                <w:tcPr>
                  <w:tcW w:w="41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2CDEEE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Parent governor</w:t>
                  </w:r>
                </w:p>
                <w:p w14:paraId="2C711F36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  <w:p w14:paraId="0AC730CA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A76484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06 Jul 2018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C7D919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5 Jul 2022</w:t>
                  </w:r>
                </w:p>
              </w:tc>
              <w:tc>
                <w:tcPr>
                  <w:tcW w:w="396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67FC24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SEN Governor</w:t>
                  </w:r>
                </w:p>
              </w:tc>
            </w:tr>
            <w:tr w:rsidR="00693E35" w:rsidRPr="00693E35" w14:paraId="29D52022" w14:textId="77777777" w:rsidTr="00693E35">
              <w:trPr>
                <w:trHeight w:hRule="exact" w:val="435"/>
              </w:trPr>
              <w:tc>
                <w:tcPr>
                  <w:tcW w:w="18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394CD3" w14:textId="783C81B9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Charlie </w:t>
                  </w:r>
                  <w:proofErr w:type="spellStart"/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Deeks</w:t>
                  </w:r>
                  <w:proofErr w:type="spellEnd"/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44F326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Co-opted governor</w:t>
                  </w:r>
                </w:p>
                <w:p w14:paraId="3730DC7F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  <w:p w14:paraId="6887D4B8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F875DA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14 Oct 2021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CE1252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13 Oct 2025</w:t>
                  </w:r>
                </w:p>
              </w:tc>
              <w:tc>
                <w:tcPr>
                  <w:tcW w:w="396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DEC529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93E35" w:rsidRPr="00693E35" w14:paraId="57572164" w14:textId="77777777" w:rsidTr="00693E35">
              <w:trPr>
                <w:trHeight w:hRule="exact" w:val="504"/>
              </w:trPr>
              <w:tc>
                <w:tcPr>
                  <w:tcW w:w="18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6C418B" w14:textId="69672C23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Jennifer Gibson</w:t>
                  </w:r>
                </w:p>
              </w:tc>
              <w:tc>
                <w:tcPr>
                  <w:tcW w:w="41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1B2E56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Co-opted governor</w:t>
                  </w:r>
                </w:p>
                <w:p w14:paraId="77CD85F6" w14:textId="1BA5BF6C" w:rsidR="00693E35" w:rsidRPr="007924EE" w:rsidRDefault="007924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924E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chairsouthvillep@bristol-schools.uk</w:t>
                  </w:r>
                </w:p>
                <w:p w14:paraId="22991DB6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15A5F5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06 Jul 2020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8C95D9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5 Jul 2024</w:t>
                  </w:r>
                </w:p>
              </w:tc>
              <w:tc>
                <w:tcPr>
                  <w:tcW w:w="396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9B6845" w14:textId="71AADA46" w:rsidR="00693E35" w:rsidRPr="00693E35" w:rsidRDefault="00693E3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Chair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of Full Governing Body </w:t>
                  </w:r>
                </w:p>
                <w:p w14:paraId="07FC2AF6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Safeguarding &amp; Children in Care</w:t>
                  </w:r>
                </w:p>
              </w:tc>
            </w:tr>
            <w:tr w:rsidR="00693E35" w:rsidRPr="00693E35" w14:paraId="1BFB9CC4" w14:textId="77777777" w:rsidTr="00693E35">
              <w:trPr>
                <w:trHeight w:hRule="exact" w:val="433"/>
              </w:trPr>
              <w:tc>
                <w:tcPr>
                  <w:tcW w:w="18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A8D7F6" w14:textId="46614DA3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Jess Harris-Freeth</w:t>
                  </w:r>
                </w:p>
              </w:tc>
              <w:tc>
                <w:tcPr>
                  <w:tcW w:w="41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71E205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Parent governor</w:t>
                  </w:r>
                </w:p>
                <w:p w14:paraId="57F891A3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  <w:p w14:paraId="75F8006A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34D96B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22 Oct 2019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85C1E6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21 Oct 2023</w:t>
                  </w:r>
                </w:p>
              </w:tc>
              <w:tc>
                <w:tcPr>
                  <w:tcW w:w="396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A56A0D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93E35" w:rsidRPr="00693E35" w14:paraId="5DD973E8" w14:textId="77777777" w:rsidTr="00693E35">
              <w:trPr>
                <w:trHeight w:hRule="exact" w:val="567"/>
              </w:trPr>
              <w:tc>
                <w:tcPr>
                  <w:tcW w:w="18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B9CCB2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Tom Knighton </w:t>
                  </w:r>
                </w:p>
              </w:tc>
              <w:tc>
                <w:tcPr>
                  <w:tcW w:w="41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EE7E33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Co-opted governor</w:t>
                  </w:r>
                </w:p>
                <w:p w14:paraId="506C4F31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  <w:p w14:paraId="6626F918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2EF5F3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26 Jan 2021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9E11CB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25 Jan 2025</w:t>
                  </w:r>
                </w:p>
              </w:tc>
              <w:tc>
                <w:tcPr>
                  <w:tcW w:w="396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18AEB7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93E35" w:rsidRPr="00693E35" w14:paraId="32492DCF" w14:textId="77777777" w:rsidTr="007924EE">
              <w:trPr>
                <w:trHeight w:val="261"/>
              </w:trPr>
              <w:tc>
                <w:tcPr>
                  <w:tcW w:w="18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40651E" w14:textId="1E693582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</w:t>
                  </w: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ara Lund</w:t>
                  </w:r>
                </w:p>
              </w:tc>
              <w:tc>
                <w:tcPr>
                  <w:tcW w:w="41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7427F0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Co-opted governor</w:t>
                  </w:r>
                </w:p>
                <w:p w14:paraId="6A2CD55C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  <w:p w14:paraId="55022CF2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8329CA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26 Jan 2021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E6F71B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25 Jan 2025</w:t>
                  </w:r>
                </w:p>
              </w:tc>
              <w:tc>
                <w:tcPr>
                  <w:tcW w:w="396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B98FD6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93E35" w:rsidRPr="00693E35" w14:paraId="507409D3" w14:textId="77777777" w:rsidTr="007924EE">
              <w:trPr>
                <w:trHeight w:hRule="exact" w:val="762"/>
              </w:trPr>
              <w:tc>
                <w:tcPr>
                  <w:tcW w:w="18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6F223C" w14:textId="11F613C0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Emma Morris</w:t>
                  </w:r>
                </w:p>
              </w:tc>
              <w:tc>
                <w:tcPr>
                  <w:tcW w:w="41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812EF1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Co-opted governor</w:t>
                  </w:r>
                </w:p>
                <w:p w14:paraId="0CF2908C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  <w:p w14:paraId="509FF8CA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18447C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14 Sep 2020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08207D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13 Sep 2024</w:t>
                  </w:r>
                </w:p>
              </w:tc>
              <w:tc>
                <w:tcPr>
                  <w:tcW w:w="396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DC5518" w14:textId="0C015335" w:rsidR="007924EE" w:rsidRDefault="007924EE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Chair of Curriculum and Achievement committee</w:t>
                  </w:r>
                </w:p>
                <w:p w14:paraId="47263B8C" w14:textId="155C6005" w:rsidR="00693E35" w:rsidRPr="00693E35" w:rsidRDefault="00693E35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Pupil Premium Governor</w:t>
                  </w:r>
                </w:p>
                <w:p w14:paraId="20C73337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Equalities Link Governor</w:t>
                  </w:r>
                </w:p>
              </w:tc>
            </w:tr>
            <w:tr w:rsidR="00693E35" w:rsidRPr="00693E35" w14:paraId="3CB392FE" w14:textId="77777777" w:rsidTr="007924EE">
              <w:trPr>
                <w:trHeight w:hRule="exact" w:val="614"/>
              </w:trPr>
              <w:tc>
                <w:tcPr>
                  <w:tcW w:w="18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A9B52D" w14:textId="3A02700D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Liz Newton</w:t>
                  </w:r>
                </w:p>
              </w:tc>
              <w:tc>
                <w:tcPr>
                  <w:tcW w:w="41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984ACE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Co-opted governor</w:t>
                  </w:r>
                </w:p>
                <w:p w14:paraId="307A70F1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  <w:p w14:paraId="644B988D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28529B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22 Oct 2018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F5E809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22 Oct 2022</w:t>
                  </w:r>
                </w:p>
              </w:tc>
              <w:tc>
                <w:tcPr>
                  <w:tcW w:w="396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8AA06D" w14:textId="4C55944D" w:rsidR="00693E35" w:rsidRDefault="00693E3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Vice</w:t>
                  </w:r>
                  <w:r w:rsidR="007924EE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93E3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Chair</w:t>
                  </w:r>
                </w:p>
                <w:p w14:paraId="71395CD9" w14:textId="7A1E1109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Health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, </w:t>
                  </w: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safety &amp; wellbeing</w:t>
                  </w:r>
                </w:p>
              </w:tc>
            </w:tr>
            <w:tr w:rsidR="00693E35" w:rsidRPr="00693E35" w14:paraId="51E39BF2" w14:textId="77777777" w:rsidTr="00693E35">
              <w:trPr>
                <w:trHeight w:hRule="exact" w:val="571"/>
              </w:trPr>
              <w:tc>
                <w:tcPr>
                  <w:tcW w:w="18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1ADFCE" w14:textId="4076C131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Jagraj</w:t>
                  </w:r>
                  <w:proofErr w:type="spellEnd"/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Notay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08D141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Local Authority Governor</w:t>
                  </w:r>
                </w:p>
                <w:p w14:paraId="17508847" w14:textId="20393ABC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Nominated by </w:t>
                  </w: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Alison Hurley 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– Bristol City Council </w:t>
                  </w:r>
                </w:p>
                <w:p w14:paraId="0788C138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694861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08 Dec 2020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0A6C34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7 Dec 2024</w:t>
                  </w:r>
                </w:p>
              </w:tc>
              <w:tc>
                <w:tcPr>
                  <w:tcW w:w="396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E2CC26" w14:textId="77777777" w:rsidR="007924EE" w:rsidRPr="007924EE" w:rsidRDefault="007924EE" w:rsidP="007924EE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Co-Chair Resources committee </w:t>
                  </w:r>
                </w:p>
                <w:p w14:paraId="7B6318C5" w14:textId="6E80771C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93E35" w:rsidRPr="00693E35" w14:paraId="375EDF49" w14:textId="77777777" w:rsidTr="00693E35">
              <w:trPr>
                <w:trHeight w:hRule="exact" w:val="429"/>
              </w:trPr>
              <w:tc>
                <w:tcPr>
                  <w:tcW w:w="18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E281CF" w14:textId="575AEED5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Gareth Potter</w:t>
                  </w:r>
                </w:p>
              </w:tc>
              <w:tc>
                <w:tcPr>
                  <w:tcW w:w="41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9AB572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Associate Member</w:t>
                  </w:r>
                </w:p>
                <w:p w14:paraId="212FA8B0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  <w:p w14:paraId="3C672C59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1D25F3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14 Sep 2020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45D064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13 Sep 2022</w:t>
                  </w:r>
                </w:p>
              </w:tc>
              <w:tc>
                <w:tcPr>
                  <w:tcW w:w="396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C777A1" w14:textId="65FBC7A2" w:rsidR="00693E35" w:rsidRPr="00693E35" w:rsidRDefault="007924EE">
                  <w:pPr>
                    <w:rPr>
                      <w:sz w:val="18"/>
                      <w:szCs w:val="18"/>
                    </w:rPr>
                  </w:pPr>
                  <w:r w:rsidRPr="007924EE">
                    <w:rPr>
                      <w:rFonts w:ascii="Arial" w:hAnsi="Arial" w:cs="Arial"/>
                      <w:sz w:val="18"/>
                      <w:szCs w:val="18"/>
                    </w:rPr>
                    <w:t>Associate member – non voting</w:t>
                  </w:r>
                </w:p>
              </w:tc>
            </w:tr>
            <w:tr w:rsidR="00693E35" w:rsidRPr="00693E35" w14:paraId="6A009FB6" w14:textId="77777777" w:rsidTr="00693E35">
              <w:trPr>
                <w:trHeight w:hRule="exact" w:val="429"/>
              </w:trPr>
              <w:tc>
                <w:tcPr>
                  <w:tcW w:w="18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A8BA54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Fred Rodrigues </w:t>
                  </w:r>
                </w:p>
              </w:tc>
              <w:tc>
                <w:tcPr>
                  <w:tcW w:w="41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00F4F1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Parent governor</w:t>
                  </w:r>
                </w:p>
                <w:p w14:paraId="08C1A5E2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  <w:p w14:paraId="08058AE6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AE4B15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30 Nov 2021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8340F1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29 Nov 2025</w:t>
                  </w:r>
                </w:p>
              </w:tc>
              <w:tc>
                <w:tcPr>
                  <w:tcW w:w="396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9AD77C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93E35" w:rsidRPr="00693E35" w14:paraId="3CAD01FE" w14:textId="77777777" w:rsidTr="00693E35">
              <w:trPr>
                <w:trHeight w:hRule="exact" w:val="420"/>
              </w:trPr>
              <w:tc>
                <w:tcPr>
                  <w:tcW w:w="18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FBED39" w14:textId="2FBB6AD0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James Sharp</w:t>
                  </w:r>
                </w:p>
              </w:tc>
              <w:tc>
                <w:tcPr>
                  <w:tcW w:w="41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C87C6C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Co-opted governor</w:t>
                  </w:r>
                </w:p>
                <w:p w14:paraId="095A177A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  <w:p w14:paraId="6043476F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185C4C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11 Dec 2019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998377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10 Dec 2023</w:t>
                  </w:r>
                </w:p>
              </w:tc>
              <w:tc>
                <w:tcPr>
                  <w:tcW w:w="396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EDC899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93E35" w:rsidRPr="00693E35" w14:paraId="3EFE0994" w14:textId="77777777" w:rsidTr="007924EE">
              <w:trPr>
                <w:trHeight w:hRule="exact" w:val="710"/>
              </w:trPr>
              <w:tc>
                <w:tcPr>
                  <w:tcW w:w="18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145576" w14:textId="2129D7D2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Ruth Wadsworth</w:t>
                  </w:r>
                </w:p>
              </w:tc>
              <w:tc>
                <w:tcPr>
                  <w:tcW w:w="411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1F880E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Co-opted governor</w:t>
                  </w:r>
                </w:p>
                <w:p w14:paraId="25B3420D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  <w:p w14:paraId="68F9B2B4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499641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22 Oct 2018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1626E8" w14:textId="77777777" w:rsidR="00693E35" w:rsidRPr="00693E35" w:rsidRDefault="00693E35">
                  <w:pPr>
                    <w:jc w:val="center"/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22 Oct 2022</w:t>
                  </w:r>
                </w:p>
              </w:tc>
              <w:tc>
                <w:tcPr>
                  <w:tcW w:w="396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476E38" w14:textId="77777777" w:rsidR="007924EE" w:rsidRPr="007924EE" w:rsidRDefault="007924EE" w:rsidP="007924EE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Co-Chair Resources committee </w:t>
                  </w:r>
                </w:p>
                <w:p w14:paraId="0E7225FC" w14:textId="50BE8C5E" w:rsidR="00693E35" w:rsidRPr="00693E35" w:rsidRDefault="00693E35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Income generation Governor</w:t>
                  </w:r>
                </w:p>
                <w:p w14:paraId="4C27ED44" w14:textId="77777777" w:rsidR="00693E35" w:rsidRPr="00693E35" w:rsidRDefault="00693E35">
                  <w:pPr>
                    <w:rPr>
                      <w:sz w:val="18"/>
                      <w:szCs w:val="18"/>
                    </w:rPr>
                  </w:pPr>
                  <w:r w:rsidRPr="00693E3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Finance link governor</w:t>
                  </w:r>
                </w:p>
              </w:tc>
            </w:tr>
          </w:tbl>
          <w:p w14:paraId="32C235D4" w14:textId="77777777" w:rsidR="003D3DDD" w:rsidRDefault="003D3DDD"/>
        </w:tc>
        <w:tc>
          <w:tcPr>
            <w:tcW w:w="15" w:type="dxa"/>
          </w:tcPr>
          <w:p w14:paraId="5F97CF4B" w14:textId="77777777" w:rsidR="003D3DDD" w:rsidRDefault="003D3DDD"/>
        </w:tc>
        <w:tc>
          <w:tcPr>
            <w:tcW w:w="150" w:type="dxa"/>
          </w:tcPr>
          <w:p w14:paraId="5DF862CF" w14:textId="77777777" w:rsidR="003D3DDD" w:rsidRDefault="003D3DDD"/>
        </w:tc>
      </w:tr>
      <w:tr w:rsidR="003D3DDD" w14:paraId="4374B73C" w14:textId="77777777">
        <w:trPr>
          <w:trHeight w:hRule="exact" w:val="510"/>
        </w:trPr>
        <w:tc>
          <w:tcPr>
            <w:tcW w:w="165" w:type="dxa"/>
          </w:tcPr>
          <w:p w14:paraId="47A77611" w14:textId="77777777" w:rsidR="003D3DDD" w:rsidRDefault="003D3DDD"/>
        </w:tc>
        <w:tc>
          <w:tcPr>
            <w:tcW w:w="13725" w:type="dxa"/>
          </w:tcPr>
          <w:p w14:paraId="7E6940F0" w14:textId="77777777" w:rsidR="003D3DDD" w:rsidRDefault="003D3DDD"/>
        </w:tc>
        <w:tc>
          <w:tcPr>
            <w:tcW w:w="15" w:type="dxa"/>
          </w:tcPr>
          <w:p w14:paraId="26ED446E" w14:textId="77777777" w:rsidR="003D3DDD" w:rsidRDefault="003D3DDD"/>
        </w:tc>
        <w:tc>
          <w:tcPr>
            <w:tcW w:w="150" w:type="dxa"/>
          </w:tcPr>
          <w:p w14:paraId="7766F292" w14:textId="77777777" w:rsidR="003D3DDD" w:rsidRDefault="003D3DDD"/>
        </w:tc>
      </w:tr>
    </w:tbl>
    <w:p w14:paraId="6FA65DB9" w14:textId="77777777" w:rsidR="003D3DDD" w:rsidRDefault="003D3DDD"/>
    <w:sectPr w:rsidR="003D3DDD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DD"/>
    <w:rsid w:val="00273854"/>
    <w:rsid w:val="003D3DDD"/>
    <w:rsid w:val="00693E35"/>
    <w:rsid w:val="0079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FDD2"/>
  <w15:docId w15:val="{FE229616-9BF6-4F0A-8327-D70CACBB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TILLEY</dc:creator>
  <cp:lastModifiedBy>SASHA TILLEY</cp:lastModifiedBy>
  <cp:revision>2</cp:revision>
  <dcterms:created xsi:type="dcterms:W3CDTF">2022-03-01T16:04:00Z</dcterms:created>
  <dcterms:modified xsi:type="dcterms:W3CDTF">2022-03-01T16:04:00Z</dcterms:modified>
</cp:coreProperties>
</file>