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FDD115" w14:textId="77777777" w:rsidR="00E22533" w:rsidRDefault="00F55565" w:rsidP="00F55565">
      <w:pPr>
        <w:jc w:val="center"/>
      </w:pPr>
      <w:r w:rsidRPr="008F5B19">
        <w:rPr>
          <w:rFonts w:ascii="SassoonPrimaryInfant" w:hAnsi="SassoonPrimaryInfant"/>
          <w:noProof/>
          <w:sz w:val="26"/>
          <w:lang w:eastAsia="en-GB"/>
        </w:rPr>
        <w:drawing>
          <wp:inline distT="0" distB="0" distL="0" distR="0" wp14:anchorId="1708E92A" wp14:editId="4BE59E90">
            <wp:extent cx="845858" cy="1114425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58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4AFC34" w14:textId="77777777" w:rsidR="00F55565" w:rsidRDefault="002C305B" w:rsidP="0049799F">
      <w:pPr>
        <w:jc w:val="right"/>
      </w:pPr>
      <w:bookmarkStart w:id="0" w:name="_GoBack"/>
      <w:bookmarkEnd w:id="0"/>
      <w:r>
        <w:t>16</w:t>
      </w:r>
      <w:r w:rsidRPr="002C305B">
        <w:rPr>
          <w:vertAlign w:val="superscript"/>
        </w:rPr>
        <w:t>th</w:t>
      </w:r>
      <w:r>
        <w:t xml:space="preserve"> July 2020</w:t>
      </w:r>
    </w:p>
    <w:p w14:paraId="3BBA2E1C" w14:textId="77777777" w:rsidR="00F55565" w:rsidRPr="00F55565" w:rsidRDefault="00F55565">
      <w:pPr>
        <w:rPr>
          <w:b/>
          <w:sz w:val="24"/>
        </w:rPr>
      </w:pPr>
      <w:r w:rsidRPr="00F55565">
        <w:rPr>
          <w:b/>
          <w:sz w:val="24"/>
        </w:rPr>
        <w:t>Going home arrangements</w:t>
      </w:r>
    </w:p>
    <w:p w14:paraId="7087AC21" w14:textId="77777777" w:rsidR="00F55565" w:rsidRPr="00F55565" w:rsidRDefault="00F55565">
      <w:pPr>
        <w:rPr>
          <w:sz w:val="24"/>
        </w:rPr>
      </w:pPr>
    </w:p>
    <w:p w14:paraId="1FE36487" w14:textId="77777777" w:rsidR="00F55565" w:rsidRPr="00F55565" w:rsidRDefault="00F55565">
      <w:pPr>
        <w:rPr>
          <w:sz w:val="24"/>
        </w:rPr>
      </w:pPr>
      <w:r w:rsidRPr="00F55565">
        <w:rPr>
          <w:sz w:val="24"/>
        </w:rPr>
        <w:t xml:space="preserve">During term 1 </w:t>
      </w:r>
      <w:r w:rsidR="00084620">
        <w:rPr>
          <w:sz w:val="24"/>
        </w:rPr>
        <w:t xml:space="preserve">of a new school year </w:t>
      </w:r>
      <w:r w:rsidRPr="00F55565">
        <w:rPr>
          <w:sz w:val="24"/>
        </w:rPr>
        <w:t xml:space="preserve">we always seek clarification on “going home” arrangements for each child in </w:t>
      </w:r>
      <w:r w:rsidR="002C305B">
        <w:rPr>
          <w:sz w:val="24"/>
        </w:rPr>
        <w:t>years 5 and 6</w:t>
      </w:r>
      <w:r w:rsidRPr="00F55565">
        <w:rPr>
          <w:sz w:val="24"/>
        </w:rPr>
        <w:t>.  Please provide us with as</w:t>
      </w:r>
      <w:r w:rsidR="00084620">
        <w:rPr>
          <w:sz w:val="24"/>
        </w:rPr>
        <w:t xml:space="preserve"> much information as possible. </w:t>
      </w:r>
      <w:r w:rsidRPr="00F55565">
        <w:rPr>
          <w:sz w:val="24"/>
        </w:rPr>
        <w:t>Each class will have the relevant information for that day to ensure going ho</w:t>
      </w:r>
      <w:r w:rsidR="008C3108">
        <w:rPr>
          <w:sz w:val="24"/>
        </w:rPr>
        <w:t>me arrangements are safety focu</w:t>
      </w:r>
      <w:r w:rsidRPr="00F55565">
        <w:rPr>
          <w:sz w:val="24"/>
        </w:rPr>
        <w:t>sed and take place smoothly.</w:t>
      </w:r>
    </w:p>
    <w:p w14:paraId="7194504E" w14:textId="77777777" w:rsidR="00F55565" w:rsidRPr="00F55565" w:rsidRDefault="00F55565">
      <w:pPr>
        <w:rPr>
          <w:sz w:val="24"/>
        </w:rPr>
      </w:pPr>
    </w:p>
    <w:p w14:paraId="61D9A231" w14:textId="234D6D7B" w:rsidR="00F55565" w:rsidRPr="00F55565" w:rsidRDefault="00F55565">
      <w:pPr>
        <w:rPr>
          <w:sz w:val="24"/>
        </w:rPr>
      </w:pPr>
      <w:r w:rsidRPr="00F55565">
        <w:rPr>
          <w:sz w:val="24"/>
        </w:rPr>
        <w:t xml:space="preserve">Please complete the </w:t>
      </w:r>
      <w:r w:rsidR="0049799F">
        <w:rPr>
          <w:sz w:val="24"/>
        </w:rPr>
        <w:t>table</w:t>
      </w:r>
      <w:r w:rsidRPr="00F55565">
        <w:rPr>
          <w:sz w:val="24"/>
        </w:rPr>
        <w:t xml:space="preserve"> below and return it to the Myrtle school office</w:t>
      </w:r>
      <w:r w:rsidR="009566B6">
        <w:rPr>
          <w:sz w:val="24"/>
        </w:rPr>
        <w:t xml:space="preserve"> during</w:t>
      </w:r>
      <w:r w:rsidR="00084620">
        <w:rPr>
          <w:sz w:val="24"/>
        </w:rPr>
        <w:t xml:space="preserve"> the first week back</w:t>
      </w:r>
      <w:r w:rsidR="002C305B">
        <w:rPr>
          <w:sz w:val="24"/>
        </w:rPr>
        <w:t xml:space="preserve">, or email a copy to </w:t>
      </w:r>
      <w:hyperlink r:id="rId5" w:history="1">
        <w:r w:rsidR="002C305B" w:rsidRPr="00F55565">
          <w:rPr>
            <w:rStyle w:val="Hyperlink"/>
            <w:sz w:val="24"/>
          </w:rPr>
          <w:t>southvillep@bristol-schools.uk</w:t>
        </w:r>
      </w:hyperlink>
      <w:r w:rsidR="002C305B">
        <w:rPr>
          <w:rStyle w:val="Hyperlink"/>
          <w:sz w:val="24"/>
        </w:rPr>
        <w:t xml:space="preserve">. </w:t>
      </w:r>
    </w:p>
    <w:p w14:paraId="75301454" w14:textId="77777777" w:rsidR="00F55565" w:rsidRPr="00F55565" w:rsidRDefault="00F55565">
      <w:pPr>
        <w:rPr>
          <w:sz w:val="24"/>
        </w:rPr>
      </w:pPr>
    </w:p>
    <w:p w14:paraId="5088D53F" w14:textId="77777777" w:rsidR="00F55565" w:rsidRPr="00F55565" w:rsidRDefault="00F55565">
      <w:pPr>
        <w:rPr>
          <w:b/>
          <w:sz w:val="24"/>
        </w:rPr>
      </w:pPr>
      <w:r w:rsidRPr="00F55565">
        <w:rPr>
          <w:b/>
          <w:sz w:val="24"/>
        </w:rPr>
        <w:t>Child’s name:</w:t>
      </w:r>
    </w:p>
    <w:p w14:paraId="2C69C01C" w14:textId="77777777" w:rsidR="00F55565" w:rsidRPr="00F55565" w:rsidRDefault="00F55565">
      <w:pPr>
        <w:rPr>
          <w:b/>
          <w:sz w:val="24"/>
        </w:rPr>
      </w:pPr>
      <w:r w:rsidRPr="00F55565">
        <w:rPr>
          <w:b/>
          <w:sz w:val="24"/>
        </w:rPr>
        <w:t>Class:</w:t>
      </w:r>
    </w:p>
    <w:p w14:paraId="6FFBAD10" w14:textId="77777777" w:rsidR="00F55565" w:rsidRPr="00F55565" w:rsidRDefault="00F55565">
      <w:pPr>
        <w:rPr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2020"/>
        <w:gridCol w:w="2551"/>
        <w:gridCol w:w="2552"/>
      </w:tblGrid>
      <w:tr w:rsidR="00F55565" w:rsidRPr="00F55565" w14:paraId="16A667A1" w14:textId="77777777" w:rsidTr="00F55565">
        <w:tc>
          <w:tcPr>
            <w:tcW w:w="1803" w:type="dxa"/>
          </w:tcPr>
          <w:p w14:paraId="252B362D" w14:textId="77777777" w:rsidR="00F55565" w:rsidRPr="00F55565" w:rsidRDefault="00F55565">
            <w:pPr>
              <w:rPr>
                <w:b/>
                <w:sz w:val="24"/>
              </w:rPr>
            </w:pPr>
            <w:r w:rsidRPr="00F55565">
              <w:rPr>
                <w:b/>
                <w:sz w:val="24"/>
              </w:rPr>
              <w:t>Day</w:t>
            </w:r>
          </w:p>
        </w:tc>
        <w:tc>
          <w:tcPr>
            <w:tcW w:w="2020" w:type="dxa"/>
          </w:tcPr>
          <w:p w14:paraId="05CA1D77" w14:textId="4205E60C" w:rsidR="00F55565" w:rsidRPr="00F55565" w:rsidRDefault="00F55565" w:rsidP="000753B0">
            <w:pPr>
              <w:rPr>
                <w:b/>
                <w:sz w:val="24"/>
              </w:rPr>
            </w:pPr>
            <w:r w:rsidRPr="00F55565">
              <w:rPr>
                <w:b/>
                <w:sz w:val="24"/>
              </w:rPr>
              <w:t xml:space="preserve">I will collect my child at </w:t>
            </w:r>
            <w:r w:rsidR="000753B0">
              <w:rPr>
                <w:b/>
                <w:sz w:val="24"/>
              </w:rPr>
              <w:t>his or her allocated time</w:t>
            </w:r>
          </w:p>
        </w:tc>
        <w:tc>
          <w:tcPr>
            <w:tcW w:w="2551" w:type="dxa"/>
          </w:tcPr>
          <w:p w14:paraId="35D90BCA" w14:textId="77777777" w:rsidR="00F55565" w:rsidRPr="00F55565" w:rsidRDefault="00F55565">
            <w:pPr>
              <w:rPr>
                <w:b/>
                <w:sz w:val="24"/>
              </w:rPr>
            </w:pPr>
            <w:r w:rsidRPr="00F55565">
              <w:rPr>
                <w:b/>
                <w:sz w:val="24"/>
              </w:rPr>
              <w:t>My child will attend “Shine” after school club on a regular basis</w:t>
            </w:r>
          </w:p>
        </w:tc>
        <w:tc>
          <w:tcPr>
            <w:tcW w:w="2552" w:type="dxa"/>
          </w:tcPr>
          <w:p w14:paraId="62A608A4" w14:textId="77777777" w:rsidR="00F55565" w:rsidRPr="00F55565" w:rsidRDefault="00F55565">
            <w:pPr>
              <w:rPr>
                <w:b/>
                <w:sz w:val="24"/>
              </w:rPr>
            </w:pPr>
            <w:r w:rsidRPr="00F55565">
              <w:rPr>
                <w:b/>
                <w:sz w:val="24"/>
              </w:rPr>
              <w:t>My child is allowed to walk home on his/her own</w:t>
            </w:r>
          </w:p>
        </w:tc>
      </w:tr>
      <w:tr w:rsidR="00F55565" w:rsidRPr="00F55565" w14:paraId="6EDF1F53" w14:textId="77777777" w:rsidTr="00F55565">
        <w:tc>
          <w:tcPr>
            <w:tcW w:w="1803" w:type="dxa"/>
          </w:tcPr>
          <w:p w14:paraId="08E23C1F" w14:textId="77777777" w:rsidR="00F55565" w:rsidRPr="00F55565" w:rsidRDefault="00F55565">
            <w:pPr>
              <w:rPr>
                <w:b/>
                <w:sz w:val="24"/>
              </w:rPr>
            </w:pPr>
            <w:r w:rsidRPr="00F55565">
              <w:rPr>
                <w:b/>
                <w:sz w:val="24"/>
              </w:rPr>
              <w:t>Monday</w:t>
            </w:r>
          </w:p>
        </w:tc>
        <w:tc>
          <w:tcPr>
            <w:tcW w:w="2020" w:type="dxa"/>
          </w:tcPr>
          <w:p w14:paraId="6A292050" w14:textId="77777777" w:rsidR="00F55565" w:rsidRPr="00F55565" w:rsidRDefault="00F55565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46C99FF6" w14:textId="77777777" w:rsidR="00F55565" w:rsidRPr="00F55565" w:rsidRDefault="00F55565">
            <w:pPr>
              <w:rPr>
                <w:sz w:val="32"/>
              </w:rPr>
            </w:pPr>
          </w:p>
        </w:tc>
        <w:tc>
          <w:tcPr>
            <w:tcW w:w="2552" w:type="dxa"/>
          </w:tcPr>
          <w:p w14:paraId="400A86B8" w14:textId="77777777" w:rsidR="00F55565" w:rsidRPr="00F55565" w:rsidRDefault="00F55565">
            <w:pPr>
              <w:rPr>
                <w:sz w:val="32"/>
              </w:rPr>
            </w:pPr>
          </w:p>
        </w:tc>
      </w:tr>
      <w:tr w:rsidR="00F55565" w:rsidRPr="00F55565" w14:paraId="75EF9D66" w14:textId="77777777" w:rsidTr="00F55565">
        <w:tc>
          <w:tcPr>
            <w:tcW w:w="1803" w:type="dxa"/>
          </w:tcPr>
          <w:p w14:paraId="00C1B53B" w14:textId="77777777" w:rsidR="00F55565" w:rsidRPr="00F55565" w:rsidRDefault="00F55565">
            <w:pPr>
              <w:rPr>
                <w:b/>
                <w:sz w:val="24"/>
              </w:rPr>
            </w:pPr>
            <w:r w:rsidRPr="00F55565">
              <w:rPr>
                <w:b/>
                <w:sz w:val="24"/>
              </w:rPr>
              <w:t>Tuesday</w:t>
            </w:r>
          </w:p>
        </w:tc>
        <w:tc>
          <w:tcPr>
            <w:tcW w:w="2020" w:type="dxa"/>
          </w:tcPr>
          <w:p w14:paraId="22525880" w14:textId="77777777" w:rsidR="00F55565" w:rsidRPr="00F55565" w:rsidRDefault="00F55565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4C19E597" w14:textId="77777777" w:rsidR="00F55565" w:rsidRPr="00F55565" w:rsidRDefault="00F55565">
            <w:pPr>
              <w:rPr>
                <w:sz w:val="32"/>
              </w:rPr>
            </w:pPr>
          </w:p>
        </w:tc>
        <w:tc>
          <w:tcPr>
            <w:tcW w:w="2552" w:type="dxa"/>
          </w:tcPr>
          <w:p w14:paraId="1889B4F3" w14:textId="77777777" w:rsidR="00F55565" w:rsidRPr="00F55565" w:rsidRDefault="00F55565">
            <w:pPr>
              <w:rPr>
                <w:sz w:val="32"/>
              </w:rPr>
            </w:pPr>
          </w:p>
        </w:tc>
      </w:tr>
      <w:tr w:rsidR="00F55565" w:rsidRPr="00F55565" w14:paraId="0041915E" w14:textId="77777777" w:rsidTr="00F55565">
        <w:tc>
          <w:tcPr>
            <w:tcW w:w="1803" w:type="dxa"/>
          </w:tcPr>
          <w:p w14:paraId="04764B11" w14:textId="77777777" w:rsidR="00F55565" w:rsidRPr="00F55565" w:rsidRDefault="00F55565">
            <w:pPr>
              <w:rPr>
                <w:b/>
                <w:sz w:val="24"/>
              </w:rPr>
            </w:pPr>
            <w:r w:rsidRPr="00F55565">
              <w:rPr>
                <w:b/>
                <w:sz w:val="24"/>
              </w:rPr>
              <w:t>Wednesday</w:t>
            </w:r>
          </w:p>
        </w:tc>
        <w:tc>
          <w:tcPr>
            <w:tcW w:w="2020" w:type="dxa"/>
          </w:tcPr>
          <w:p w14:paraId="492A8C23" w14:textId="77777777" w:rsidR="00F55565" w:rsidRPr="00F55565" w:rsidRDefault="00F55565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004F0711" w14:textId="77777777" w:rsidR="00F55565" w:rsidRPr="00F55565" w:rsidRDefault="00F55565">
            <w:pPr>
              <w:rPr>
                <w:sz w:val="32"/>
              </w:rPr>
            </w:pPr>
          </w:p>
        </w:tc>
        <w:tc>
          <w:tcPr>
            <w:tcW w:w="2552" w:type="dxa"/>
          </w:tcPr>
          <w:p w14:paraId="72CEBD50" w14:textId="77777777" w:rsidR="00F55565" w:rsidRPr="00F55565" w:rsidRDefault="00F55565">
            <w:pPr>
              <w:rPr>
                <w:sz w:val="32"/>
              </w:rPr>
            </w:pPr>
          </w:p>
        </w:tc>
      </w:tr>
      <w:tr w:rsidR="00F55565" w:rsidRPr="00F55565" w14:paraId="5C72D8EA" w14:textId="77777777" w:rsidTr="00F55565">
        <w:tc>
          <w:tcPr>
            <w:tcW w:w="1803" w:type="dxa"/>
          </w:tcPr>
          <w:p w14:paraId="6E7262D7" w14:textId="77777777" w:rsidR="00F55565" w:rsidRPr="00F55565" w:rsidRDefault="00F55565">
            <w:pPr>
              <w:rPr>
                <w:b/>
                <w:sz w:val="24"/>
              </w:rPr>
            </w:pPr>
            <w:r w:rsidRPr="00F55565">
              <w:rPr>
                <w:b/>
                <w:sz w:val="24"/>
              </w:rPr>
              <w:t>Thursday</w:t>
            </w:r>
          </w:p>
        </w:tc>
        <w:tc>
          <w:tcPr>
            <w:tcW w:w="2020" w:type="dxa"/>
          </w:tcPr>
          <w:p w14:paraId="3546CBF1" w14:textId="77777777" w:rsidR="00F55565" w:rsidRPr="00F55565" w:rsidRDefault="00F55565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780AABBF" w14:textId="77777777" w:rsidR="00F55565" w:rsidRPr="00F55565" w:rsidRDefault="00F55565">
            <w:pPr>
              <w:rPr>
                <w:sz w:val="32"/>
              </w:rPr>
            </w:pPr>
          </w:p>
        </w:tc>
        <w:tc>
          <w:tcPr>
            <w:tcW w:w="2552" w:type="dxa"/>
          </w:tcPr>
          <w:p w14:paraId="4C6BBE5D" w14:textId="77777777" w:rsidR="00F55565" w:rsidRPr="00F55565" w:rsidRDefault="00F55565">
            <w:pPr>
              <w:rPr>
                <w:sz w:val="32"/>
              </w:rPr>
            </w:pPr>
          </w:p>
        </w:tc>
      </w:tr>
      <w:tr w:rsidR="00F55565" w:rsidRPr="00F55565" w14:paraId="14681488" w14:textId="77777777" w:rsidTr="00F55565">
        <w:tc>
          <w:tcPr>
            <w:tcW w:w="1803" w:type="dxa"/>
          </w:tcPr>
          <w:p w14:paraId="3CF86EC3" w14:textId="77777777" w:rsidR="00F55565" w:rsidRPr="00F55565" w:rsidRDefault="00F55565">
            <w:pPr>
              <w:rPr>
                <w:b/>
                <w:sz w:val="24"/>
              </w:rPr>
            </w:pPr>
            <w:r w:rsidRPr="00F55565">
              <w:rPr>
                <w:b/>
                <w:sz w:val="24"/>
              </w:rPr>
              <w:t>Friday</w:t>
            </w:r>
          </w:p>
        </w:tc>
        <w:tc>
          <w:tcPr>
            <w:tcW w:w="2020" w:type="dxa"/>
          </w:tcPr>
          <w:p w14:paraId="21BDFBF1" w14:textId="77777777" w:rsidR="00F55565" w:rsidRPr="00F55565" w:rsidRDefault="00F55565">
            <w:pPr>
              <w:rPr>
                <w:sz w:val="32"/>
              </w:rPr>
            </w:pPr>
          </w:p>
        </w:tc>
        <w:tc>
          <w:tcPr>
            <w:tcW w:w="2551" w:type="dxa"/>
          </w:tcPr>
          <w:p w14:paraId="107722DF" w14:textId="77777777" w:rsidR="00F55565" w:rsidRPr="00F55565" w:rsidRDefault="00F55565">
            <w:pPr>
              <w:rPr>
                <w:sz w:val="32"/>
              </w:rPr>
            </w:pPr>
          </w:p>
        </w:tc>
        <w:tc>
          <w:tcPr>
            <w:tcW w:w="2552" w:type="dxa"/>
          </w:tcPr>
          <w:p w14:paraId="45818214" w14:textId="77777777" w:rsidR="00F55565" w:rsidRPr="00F55565" w:rsidRDefault="00F55565">
            <w:pPr>
              <w:rPr>
                <w:sz w:val="32"/>
              </w:rPr>
            </w:pPr>
          </w:p>
        </w:tc>
      </w:tr>
    </w:tbl>
    <w:p w14:paraId="77E86205" w14:textId="77777777" w:rsidR="00F55565" w:rsidRPr="00F55565" w:rsidRDefault="00F55565">
      <w:pPr>
        <w:rPr>
          <w:sz w:val="24"/>
        </w:rPr>
      </w:pPr>
    </w:p>
    <w:p w14:paraId="290557FF" w14:textId="77777777" w:rsidR="00F55565" w:rsidRPr="00F55565" w:rsidRDefault="00F55565">
      <w:pPr>
        <w:rPr>
          <w:sz w:val="24"/>
        </w:rPr>
      </w:pPr>
      <w:r w:rsidRPr="00F55565">
        <w:rPr>
          <w:sz w:val="24"/>
        </w:rPr>
        <w:t xml:space="preserve">If my arrangements change at any point I will inform the Myrtle office (0117 3534444) or email </w:t>
      </w:r>
      <w:hyperlink r:id="rId6" w:history="1">
        <w:r w:rsidRPr="00F55565">
          <w:rPr>
            <w:rStyle w:val="Hyperlink"/>
            <w:sz w:val="24"/>
          </w:rPr>
          <w:t>southvillep@bristol-schools.uk</w:t>
        </w:r>
      </w:hyperlink>
    </w:p>
    <w:p w14:paraId="4D0DA6FB" w14:textId="77777777" w:rsidR="00F55565" w:rsidRPr="00F55565" w:rsidRDefault="00F55565">
      <w:pPr>
        <w:rPr>
          <w:sz w:val="24"/>
        </w:rPr>
      </w:pPr>
    </w:p>
    <w:p w14:paraId="1FCBC0C1" w14:textId="77777777" w:rsidR="00F55565" w:rsidRPr="00F55565" w:rsidRDefault="00F55565">
      <w:pPr>
        <w:rPr>
          <w:b/>
          <w:sz w:val="24"/>
        </w:rPr>
      </w:pPr>
      <w:r w:rsidRPr="00F55565">
        <w:rPr>
          <w:b/>
          <w:sz w:val="24"/>
        </w:rPr>
        <w:t>Signed:</w:t>
      </w:r>
      <w:r w:rsidRPr="00F55565">
        <w:rPr>
          <w:b/>
          <w:sz w:val="24"/>
        </w:rPr>
        <w:tab/>
      </w:r>
      <w:r w:rsidRPr="00F55565">
        <w:rPr>
          <w:b/>
          <w:sz w:val="24"/>
        </w:rPr>
        <w:tab/>
      </w:r>
      <w:r w:rsidRPr="00F55565">
        <w:rPr>
          <w:b/>
          <w:sz w:val="24"/>
        </w:rPr>
        <w:tab/>
      </w:r>
      <w:r w:rsidRPr="00F55565">
        <w:rPr>
          <w:b/>
          <w:sz w:val="24"/>
        </w:rPr>
        <w:tab/>
      </w:r>
      <w:r w:rsidRPr="00F55565">
        <w:rPr>
          <w:b/>
          <w:sz w:val="24"/>
        </w:rPr>
        <w:tab/>
        <w:t>Parent/Carer name:</w:t>
      </w:r>
    </w:p>
    <w:p w14:paraId="66AE7039" w14:textId="77777777" w:rsidR="00F55565" w:rsidRPr="00F55565" w:rsidRDefault="00F55565">
      <w:pPr>
        <w:rPr>
          <w:b/>
          <w:sz w:val="24"/>
        </w:rPr>
      </w:pPr>
    </w:p>
    <w:p w14:paraId="4D1418D1" w14:textId="77777777" w:rsidR="00F55565" w:rsidRPr="00F55565" w:rsidRDefault="00F55565">
      <w:pPr>
        <w:rPr>
          <w:b/>
          <w:sz w:val="24"/>
        </w:rPr>
      </w:pPr>
      <w:r w:rsidRPr="00F55565">
        <w:rPr>
          <w:b/>
          <w:sz w:val="24"/>
        </w:rPr>
        <w:t xml:space="preserve">Date: </w:t>
      </w:r>
    </w:p>
    <w:sectPr w:rsidR="00F55565" w:rsidRPr="00F55565" w:rsidSect="004322BB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565"/>
    <w:rsid w:val="000753B0"/>
    <w:rsid w:val="00084620"/>
    <w:rsid w:val="002C305B"/>
    <w:rsid w:val="003A0A7D"/>
    <w:rsid w:val="003B27DB"/>
    <w:rsid w:val="004322BB"/>
    <w:rsid w:val="0049799F"/>
    <w:rsid w:val="00730101"/>
    <w:rsid w:val="007D7409"/>
    <w:rsid w:val="008C3108"/>
    <w:rsid w:val="009566B6"/>
    <w:rsid w:val="00A70978"/>
    <w:rsid w:val="00B9390F"/>
    <w:rsid w:val="00F55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34D5D08"/>
  <w15:docId w15:val="{0C489030-A8D8-4807-BF2E-716B228FC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55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5556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31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uthvillep@bristol-schools.uk" TargetMode="External"/><Relationship Id="rId5" Type="http://schemas.openxmlformats.org/officeDocument/2006/relationships/hyperlink" Target="mailto:southvillep@bristol-schools.uk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TWS IT</Company>
  <LinksUpToDate>false</LinksUpToDate>
  <CharactersWithSpaces>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Witcombe</dc:creator>
  <cp:keywords/>
  <dc:description/>
  <cp:lastModifiedBy>Savi Flaecher</cp:lastModifiedBy>
  <cp:revision>3</cp:revision>
  <cp:lastPrinted>2018-09-06T12:33:00Z</cp:lastPrinted>
  <dcterms:created xsi:type="dcterms:W3CDTF">2020-09-22T09:44:00Z</dcterms:created>
  <dcterms:modified xsi:type="dcterms:W3CDTF">2020-10-13T16:13:00Z</dcterms:modified>
</cp:coreProperties>
</file>